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63" w:rsidRPr="0025311F" w:rsidRDefault="000D4063" w:rsidP="000D4063">
      <w:pPr>
        <w:jc w:val="center"/>
        <w:rPr>
          <w:szCs w:val="24"/>
        </w:rPr>
      </w:pPr>
      <w:r w:rsidRPr="0025311F">
        <w:rPr>
          <w:b/>
          <w:bCs/>
          <w:szCs w:val="24"/>
        </w:rPr>
        <w:t>SOUHLAS</w:t>
      </w:r>
    </w:p>
    <w:p w:rsidR="000D4063" w:rsidRPr="0025311F" w:rsidRDefault="000D4063" w:rsidP="000D4063">
      <w:pPr>
        <w:jc w:val="center"/>
        <w:rPr>
          <w:szCs w:val="24"/>
        </w:rPr>
      </w:pPr>
      <w:r w:rsidRPr="0025311F">
        <w:rPr>
          <w:b/>
          <w:bCs/>
          <w:szCs w:val="24"/>
        </w:rPr>
        <w:t>se zpracováním osobních údajů</w:t>
      </w:r>
    </w:p>
    <w:p w:rsidR="000D4063" w:rsidRPr="0025311F" w:rsidRDefault="000D4063" w:rsidP="000D4063">
      <w:pPr>
        <w:jc w:val="both"/>
        <w:rPr>
          <w:szCs w:val="24"/>
        </w:rPr>
      </w:pPr>
    </w:p>
    <w:p w:rsidR="000D4063" w:rsidRDefault="000D4063" w:rsidP="000D4063">
      <w:pPr>
        <w:jc w:val="both"/>
        <w:rPr>
          <w:iCs/>
          <w:szCs w:val="24"/>
          <w:shd w:val="clear" w:color="auto" w:fill="FFFFFF"/>
          <w:lang/>
        </w:rPr>
      </w:pPr>
      <w:r>
        <w:rPr>
          <w:b/>
          <w:bCs/>
          <w:iCs/>
          <w:szCs w:val="24"/>
          <w:shd w:val="clear" w:color="auto" w:fill="FFFFFF"/>
          <w:lang/>
        </w:rPr>
        <w:t xml:space="preserve">Správce: </w:t>
      </w:r>
      <w:r w:rsidRPr="00596D6F">
        <w:rPr>
          <w:iCs/>
          <w:szCs w:val="24"/>
          <w:shd w:val="clear" w:color="auto" w:fill="FFFFFF"/>
          <w:lang/>
        </w:rPr>
        <w:t>Město Neveklov</w:t>
      </w:r>
      <w:r w:rsidRPr="0025311F">
        <w:rPr>
          <w:iCs/>
          <w:szCs w:val="24"/>
          <w:shd w:val="clear" w:color="auto" w:fill="FFFFFF"/>
          <w:lang/>
        </w:rPr>
        <w:t xml:space="preserve">, IČO 00232386, se sídlem </w:t>
      </w:r>
      <w:r>
        <w:rPr>
          <w:iCs/>
          <w:szCs w:val="24"/>
          <w:shd w:val="clear" w:color="auto" w:fill="FFFFFF"/>
          <w:lang/>
        </w:rPr>
        <w:t>N</w:t>
      </w:r>
      <w:r w:rsidRPr="0025311F">
        <w:rPr>
          <w:iCs/>
          <w:szCs w:val="24"/>
          <w:shd w:val="clear" w:color="auto" w:fill="FFFFFF"/>
          <w:lang/>
        </w:rPr>
        <w:t xml:space="preserve">áměstí Jana Heřmana 80, </w:t>
      </w:r>
      <w:r w:rsidRPr="0025311F">
        <w:rPr>
          <w:iCs/>
          <w:szCs w:val="24"/>
          <w:shd w:val="clear" w:color="auto" w:fill="FFFFFF"/>
          <w:lang/>
        </w:rPr>
        <w:tab/>
      </w:r>
    </w:p>
    <w:p w:rsidR="000D4063" w:rsidRPr="0025311F" w:rsidRDefault="000D4063" w:rsidP="000D4063">
      <w:pPr>
        <w:ind w:left="720"/>
        <w:jc w:val="both"/>
        <w:rPr>
          <w:szCs w:val="24"/>
        </w:rPr>
      </w:pPr>
      <w:r>
        <w:rPr>
          <w:iCs/>
          <w:szCs w:val="24"/>
          <w:shd w:val="clear" w:color="auto" w:fill="FFFFFF"/>
          <w:lang/>
        </w:rPr>
        <w:t xml:space="preserve">    </w:t>
      </w:r>
      <w:r w:rsidRPr="0025311F">
        <w:rPr>
          <w:iCs/>
          <w:szCs w:val="24"/>
          <w:shd w:val="clear" w:color="auto" w:fill="FFFFFF"/>
          <w:lang/>
        </w:rPr>
        <w:t>257</w:t>
      </w:r>
      <w:r>
        <w:rPr>
          <w:iCs/>
          <w:szCs w:val="24"/>
          <w:shd w:val="clear" w:color="auto" w:fill="FFFFFF"/>
          <w:lang/>
        </w:rPr>
        <w:t xml:space="preserve"> </w:t>
      </w:r>
      <w:r w:rsidRPr="0025311F">
        <w:rPr>
          <w:iCs/>
          <w:szCs w:val="24"/>
          <w:shd w:val="clear" w:color="auto" w:fill="FFFFFF"/>
          <w:lang/>
        </w:rPr>
        <w:t xml:space="preserve">56 Neveklov </w:t>
      </w:r>
      <w:r w:rsidRPr="0025311F">
        <w:rPr>
          <w:szCs w:val="24"/>
        </w:rPr>
        <w:t>(dále jen „správce“)</w:t>
      </w:r>
    </w:p>
    <w:p w:rsidR="000D4063" w:rsidRPr="0025311F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 xml:space="preserve">Já, níže podepsaný </w:t>
      </w:r>
      <w:r w:rsidRPr="00D246BB">
        <w:rPr>
          <w:iCs/>
          <w:szCs w:val="24"/>
        </w:rPr>
        <w:t xml:space="preserve">žadatel o přidělení bytu ve vlastnictví </w:t>
      </w:r>
      <w:r>
        <w:rPr>
          <w:iCs/>
          <w:szCs w:val="24"/>
        </w:rPr>
        <w:t>m</w:t>
      </w:r>
      <w:r w:rsidRPr="00D246BB">
        <w:rPr>
          <w:iCs/>
          <w:szCs w:val="24"/>
        </w:rPr>
        <w:t>ěsta Neveklov k pronájmu</w:t>
      </w:r>
      <w:r w:rsidRPr="00D246BB">
        <w:rPr>
          <w:szCs w:val="24"/>
        </w:rPr>
        <w:t>, tímto dávám svůj výslovný souhlas výše uvedenému správci ke shromažďování, zpracovávání a evidenci mých níže uvedených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 - GDPR) a směrnice správce ze dne</w:t>
      </w:r>
      <w:r>
        <w:rPr>
          <w:szCs w:val="24"/>
        </w:rPr>
        <w:t xml:space="preserve"> 13.4.2018</w:t>
      </w:r>
      <w:r w:rsidRPr="00D246BB">
        <w:rPr>
          <w:szCs w:val="24"/>
        </w:rPr>
        <w:t xml:space="preserve"> k GDPR.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Svůj souhlas poskytuji správci pouze pro zpracování těch osobních údajů, které jsou nezbytné pro činnost správce a v rozsahu nezbytném pro naplnění stanoveného účelu, a to konkrétně: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1) jména a příjmení: …....................................................., nar.: …..................…</w:t>
      </w:r>
      <w:r>
        <w:rPr>
          <w:szCs w:val="24"/>
        </w:rPr>
        <w:t>…….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2) emailové adresy: …………………………………….………………………………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3) telefonního čísla: …………………………………….………………………………</w:t>
      </w:r>
    </w:p>
    <w:p w:rsidR="000D4063" w:rsidRPr="00D246BB" w:rsidRDefault="000D4063" w:rsidP="000D4063">
      <w:pPr>
        <w:jc w:val="both"/>
        <w:rPr>
          <w:color w:val="CE181E"/>
          <w:szCs w:val="24"/>
        </w:rPr>
      </w:pPr>
    </w:p>
    <w:p w:rsidR="000D4063" w:rsidRDefault="000D4063" w:rsidP="000D4063">
      <w:pPr>
        <w:jc w:val="both"/>
        <w:rPr>
          <w:color w:val="000000"/>
          <w:szCs w:val="24"/>
        </w:rPr>
      </w:pPr>
      <w:r w:rsidRPr="00D246BB">
        <w:rPr>
          <w:color w:val="000000"/>
          <w:szCs w:val="24"/>
        </w:rPr>
        <w:t xml:space="preserve">4) počtu osob vč. roku jejich narození, které se mnou budou bydlet ve společné domácnosti: </w:t>
      </w:r>
    </w:p>
    <w:p w:rsidR="000D4063" w:rsidRDefault="000D4063" w:rsidP="000D4063">
      <w:pPr>
        <w:jc w:val="both"/>
        <w:rPr>
          <w:color w:val="000000"/>
          <w:szCs w:val="24"/>
        </w:rPr>
      </w:pPr>
    </w:p>
    <w:p w:rsidR="000D4063" w:rsidRDefault="000D4063" w:rsidP="000D4063">
      <w:pPr>
        <w:jc w:val="both"/>
        <w:rPr>
          <w:color w:val="000000"/>
          <w:szCs w:val="24"/>
        </w:rPr>
      </w:pPr>
      <w:r w:rsidRPr="00D246BB">
        <w:rPr>
          <w:color w:val="000000"/>
          <w:szCs w:val="24"/>
        </w:rPr>
        <w:t>počet osob</w:t>
      </w:r>
      <w:r>
        <w:rPr>
          <w:color w:val="000000"/>
          <w:szCs w:val="24"/>
        </w:rPr>
        <w:t xml:space="preserve">: ………., rok(y)  </w:t>
      </w:r>
      <w:r w:rsidRPr="00D246BB">
        <w:rPr>
          <w:color w:val="000000"/>
          <w:szCs w:val="24"/>
        </w:rPr>
        <w:t xml:space="preserve">narození): </w:t>
      </w:r>
      <w:r>
        <w:rPr>
          <w:color w:val="000000"/>
          <w:szCs w:val="24"/>
        </w:rPr>
        <w:t>…………………………………………………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BD1592">
        <w:rPr>
          <w:iCs/>
          <w:szCs w:val="24"/>
        </w:rPr>
        <w:t>za účelem</w:t>
      </w:r>
      <w:r w:rsidRPr="00D246BB">
        <w:rPr>
          <w:iCs/>
          <w:szCs w:val="24"/>
        </w:rPr>
        <w:t xml:space="preserve"> zařazení mé Žádosti </w:t>
      </w:r>
      <w:r w:rsidRPr="00D246BB">
        <w:rPr>
          <w:iCs/>
          <w:color w:val="000000"/>
          <w:szCs w:val="24"/>
        </w:rPr>
        <w:t xml:space="preserve">o zařazení do Evidence uchazečů o byt </w:t>
      </w:r>
      <w:r w:rsidRPr="00D246BB">
        <w:rPr>
          <w:iCs/>
          <w:szCs w:val="24"/>
        </w:rPr>
        <w:t xml:space="preserve">do Evidence uchazečů o byt a za účelem projednání a rozhodnutí o mé žádosti o přidělení – pronájem bytu ve vlastnictví </w:t>
      </w:r>
      <w:r>
        <w:rPr>
          <w:iCs/>
          <w:szCs w:val="24"/>
        </w:rPr>
        <w:t>m</w:t>
      </w:r>
      <w:r w:rsidRPr="00D246BB">
        <w:rPr>
          <w:iCs/>
          <w:szCs w:val="24"/>
        </w:rPr>
        <w:t>ěsta Neveklov v příslušných orgánech města Neveklov a Městského úřadu Neveklov,</w:t>
      </w:r>
      <w:r>
        <w:rPr>
          <w:szCs w:val="24"/>
        </w:rPr>
        <w:t xml:space="preserve"> </w:t>
      </w:r>
      <w:r w:rsidRPr="00D246BB">
        <w:rPr>
          <w:rFonts w:eastAsia="Lucida Sans Unicode"/>
          <w:iCs/>
          <w:szCs w:val="24"/>
          <w:lang/>
        </w:rPr>
        <w:t>a to na dobu než bude o mé žádosti v příslušných orgánech města Neveklov a Městského úřadu Neveklov rozhodnuto anebo do doby, než tuto svou žádost vezmu zpět (pokud dojde k uzavření předmětné nájemní smlouvy nejméně na dobu, po kterou bude trvat případný předmětný nájemní vztah k bytové jednotce</w:t>
      </w:r>
      <w:r>
        <w:rPr>
          <w:rFonts w:eastAsia="Lucida Sans Unicode"/>
          <w:iCs/>
          <w:szCs w:val="24"/>
          <w:lang/>
        </w:rPr>
        <w:t>, a po dobu nutné archivace).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Svůj souhlas tímto neuděluji ke shromažďování, zpracovávání a evidenci mých výše uvedených osobních údajů (stačí vyplnit příslušné číslo osobního údaje – jak shora označeny): .....................................……………....................………………………………………………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Není-li pole v předchozí větě vyplněno či uvedeno jinak, platí, že uděluji souhlas pro celý rozsah zpracovávaných osobních údajů a pro všechny shora uvedené  účely a jim příslušný rozsah.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Správce je povinen tyto údaje zabezpečit před neoprávněným nebo nahodilým přístupem a zpracováním, před změnou, zneužitím či ztrátou.</w:t>
      </w: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Byl jsem poučen o svých právech, zejména o právu na sdělení, které osobní údaje byly zpracovány a k jakému účelu, o svém právu tento souhlas kdykoli odvolat a to i bez udání důvodů, o právu na přístup k osobním údajům, o právu na jejich opravu, o právu na výmaz osobních údajů</w:t>
      </w:r>
      <w:r>
        <w:rPr>
          <w:szCs w:val="24"/>
        </w:rPr>
        <w:t xml:space="preserve">, </w:t>
      </w:r>
      <w:r w:rsidRPr="00D246BB">
        <w:rPr>
          <w:szCs w:val="24"/>
        </w:rPr>
        <w:t xml:space="preserve">o právu na omezení zpracování osobních údajů, o právu na přenositelnost </w:t>
      </w:r>
      <w:r w:rsidRPr="00D246BB">
        <w:rPr>
          <w:szCs w:val="24"/>
        </w:rPr>
        <w:lastRenderedPageBreak/>
        <w:t xml:space="preserve">osobních údajů, o právu vznést námitku proti zpracování osobních údajů, o tom, že poskytnutí osobního údaje je dobrovolné. </w:t>
      </w:r>
    </w:p>
    <w:p w:rsidR="000D4063" w:rsidRDefault="000D4063" w:rsidP="000D4063">
      <w:pPr>
        <w:jc w:val="both"/>
        <w:rPr>
          <w:szCs w:val="24"/>
        </w:rPr>
      </w:pPr>
      <w:r w:rsidRPr="00D246BB">
        <w:rPr>
          <w:szCs w:val="24"/>
        </w:rPr>
        <w:tab/>
      </w: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Beru na vědomí, že odvoláním souhlasu není dotčena zákonnost zpracování vycházející ze souhlasu, který byl dán před jeho odvoláním.</w:t>
      </w:r>
    </w:p>
    <w:p w:rsidR="000D4063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Dále potvrzuji, že jsem byl poučen o tom, že pokud zjistím nebo se budu domnívat, že správce nebo zpracovatel provádí zpracování mých osobních údajů</w:t>
      </w:r>
      <w:r>
        <w:rPr>
          <w:szCs w:val="24"/>
        </w:rPr>
        <w:t>,</w:t>
      </w:r>
      <w:r w:rsidRPr="00D246BB">
        <w:rPr>
          <w:szCs w:val="24"/>
        </w:rPr>
        <w:t xml:space="preserve"> které je v rozporu s ochrannou soukromého a osobního života subjektu údajů nebo v rozporu se zákonem, zejména jsou-li osobní údaje nepřesné s ohledem na účel jejich zpracování, můžu požádat uvedené instituce o vysvětlení, požadovat, aby správce nebo zpracovatel odstranil takto vzniklý stav. Zejména se  může jednat o blokování, doplnění nebo likvidaci osobních údajů.</w:t>
      </w:r>
    </w:p>
    <w:p w:rsidR="000D4063" w:rsidRDefault="000D4063" w:rsidP="000D4063">
      <w:pPr>
        <w:jc w:val="both"/>
        <w:rPr>
          <w:szCs w:val="24"/>
        </w:rPr>
      </w:pPr>
    </w:p>
    <w:p w:rsidR="000D4063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Potvrzuji, že jsem si shora uvedený souhlas přečetl, porozuměl mu a obdržel jsem jedno vyhotovení tohoto souhlasu.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V …................................. dne …..................</w:t>
      </w:r>
    </w:p>
    <w:p w:rsidR="000D4063" w:rsidRPr="00D246BB" w:rsidRDefault="000D4063" w:rsidP="000D4063">
      <w:pPr>
        <w:jc w:val="both"/>
        <w:rPr>
          <w:szCs w:val="24"/>
        </w:rPr>
      </w:pPr>
    </w:p>
    <w:p w:rsidR="000D4063" w:rsidRDefault="000D4063" w:rsidP="000D4063">
      <w:pPr>
        <w:jc w:val="both"/>
        <w:rPr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</w:p>
    <w:p w:rsidR="000D4063" w:rsidRDefault="000D4063" w:rsidP="000D4063">
      <w:pPr>
        <w:jc w:val="both"/>
        <w:rPr>
          <w:rFonts w:eastAsia="Verdana"/>
          <w:szCs w:val="24"/>
        </w:rPr>
      </w:pPr>
    </w:p>
    <w:p w:rsidR="000D4063" w:rsidRPr="00D246BB" w:rsidRDefault="000D4063" w:rsidP="000D4063">
      <w:pPr>
        <w:jc w:val="both"/>
        <w:rPr>
          <w:szCs w:val="24"/>
        </w:rPr>
      </w:pPr>
      <w:r w:rsidRPr="00D246BB">
        <w:rPr>
          <w:rFonts w:eastAsia="Verdana"/>
          <w:szCs w:val="24"/>
        </w:rPr>
        <w:t>…</w:t>
      </w:r>
      <w:r w:rsidRPr="00D246BB">
        <w:rPr>
          <w:szCs w:val="24"/>
        </w:rPr>
        <w:t>..................................................................</w:t>
      </w:r>
      <w:r w:rsidRPr="00D246BB">
        <w:rPr>
          <w:szCs w:val="24"/>
        </w:rPr>
        <w:tab/>
      </w:r>
      <w:r>
        <w:rPr>
          <w:szCs w:val="24"/>
        </w:rPr>
        <w:tab/>
      </w:r>
      <w:r w:rsidRPr="00D246BB">
        <w:rPr>
          <w:szCs w:val="24"/>
        </w:rPr>
        <w:t>..............................................</w:t>
      </w:r>
    </w:p>
    <w:p w:rsidR="000D4063" w:rsidRDefault="000D4063" w:rsidP="000D4063">
      <w:pPr>
        <w:jc w:val="both"/>
        <w:rPr>
          <w:szCs w:val="24"/>
        </w:rPr>
      </w:pPr>
      <w:r w:rsidRPr="00D246BB">
        <w:rPr>
          <w:szCs w:val="24"/>
        </w:rPr>
        <w:t>jméno a příjmení</w:t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  <w:t>podpis</w:t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D246BB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  <w:r w:rsidRPr="0025311F">
        <w:rPr>
          <w:szCs w:val="24"/>
        </w:rPr>
        <w:tab/>
      </w:r>
    </w:p>
    <w:p w:rsidR="00F631D0" w:rsidRDefault="00F631D0">
      <w:bookmarkStart w:id="0" w:name="_GoBack"/>
      <w:bookmarkEnd w:id="0"/>
    </w:p>
    <w:sectPr w:rsidR="00F6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63"/>
    <w:rsid w:val="000D4063"/>
    <w:rsid w:val="00F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0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0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Tajemník</dc:creator>
  <cp:lastModifiedBy>Tajemník</cp:lastModifiedBy>
  <cp:revision>1</cp:revision>
  <dcterms:created xsi:type="dcterms:W3CDTF">2020-04-21T08:54:00Z</dcterms:created>
  <dcterms:modified xsi:type="dcterms:W3CDTF">2020-04-21T08:54:00Z</dcterms:modified>
</cp:coreProperties>
</file>